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93135D" w14:textId="77777777" w:rsidR="00AD5DE3" w:rsidRDefault="00F03239">
      <w:pPr>
        <w:rPr>
          <w:rFonts w:ascii="Comic Sans MS" w:hAnsi="Comic Sans MS" w:cs="Comic Sans MS"/>
          <w:color w:val="0000FF"/>
          <w:sz w:val="22"/>
          <w:szCs w:val="22"/>
        </w:rPr>
      </w:pPr>
      <w:r>
        <w:rPr>
          <w:noProof/>
          <w:lang w:eastAsia="pl-PL"/>
        </w:rPr>
        <w:drawing>
          <wp:anchor distT="0" distB="0" distL="114300" distR="114300" simplePos="0" relativeHeight="251664384" behindDoc="0" locked="0" layoutInCell="1" allowOverlap="1" wp14:anchorId="7EA7FF42" wp14:editId="0DF8786C">
            <wp:simplePos x="0" y="0"/>
            <wp:positionH relativeFrom="margin">
              <wp:posOffset>13970</wp:posOffset>
            </wp:positionH>
            <wp:positionV relativeFrom="paragraph">
              <wp:posOffset>0</wp:posOffset>
            </wp:positionV>
            <wp:extent cx="1114425" cy="1170305"/>
            <wp:effectExtent l="0" t="0" r="9525" b="0"/>
            <wp:wrapTopAndBottom/>
            <wp:docPr id="11" name="Obraz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az 1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703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lang w:eastAsia="pl-PL"/>
        </w:rPr>
        <w:drawing>
          <wp:anchor distT="0" distB="0" distL="114300" distR="114300" simplePos="0" relativeHeight="251663360" behindDoc="0" locked="0" layoutInCell="1" allowOverlap="1" wp14:anchorId="10307B03" wp14:editId="2EEBE946">
            <wp:simplePos x="0" y="0"/>
            <wp:positionH relativeFrom="margin">
              <wp:posOffset>4671695</wp:posOffset>
            </wp:positionH>
            <wp:positionV relativeFrom="paragraph">
              <wp:posOffset>191135</wp:posOffset>
            </wp:positionV>
            <wp:extent cx="1462405" cy="752475"/>
            <wp:effectExtent l="0" t="0" r="4445" b="9525"/>
            <wp:wrapTopAndBottom/>
            <wp:docPr id="5" name="Obraz 5" descr="Portal informacyjny COEiS Białe Błota - COEiS Białe Bło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Obraz 5" descr="Portal informacyjny COEiS Białe Błota - COEiS Białe Błota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46240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Comic Sans MS" w:hAnsi="Comic Sans MS" w:cs="Comic Sans MS"/>
          <w:noProof/>
          <w:color w:val="0000FF"/>
          <w:sz w:val="22"/>
          <w:szCs w:val="22"/>
          <w:lang w:eastAsia="pl-PL"/>
        </w:rPr>
        <w:drawing>
          <wp:anchor distT="0" distB="0" distL="114300" distR="114300" simplePos="0" relativeHeight="251661312" behindDoc="0" locked="0" layoutInCell="0" allowOverlap="1" wp14:anchorId="2B60EB56" wp14:editId="403111F7">
            <wp:simplePos x="0" y="0"/>
            <wp:positionH relativeFrom="column">
              <wp:posOffset>1908810</wp:posOffset>
            </wp:positionH>
            <wp:positionV relativeFrom="paragraph">
              <wp:posOffset>71755</wp:posOffset>
            </wp:positionV>
            <wp:extent cx="705485" cy="860425"/>
            <wp:effectExtent l="0" t="0" r="0" b="0"/>
            <wp:wrapSquare wrapText="bothSides"/>
            <wp:docPr id="2" name="Obraz 2" descr="POL_gmina_Białe_Błota_COA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az 2" descr="POL_gmina_Białe_Błota_COA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05485" cy="86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Comic Sans MS" w:hAnsi="Comic Sans MS" w:cs="Comic Sans MS"/>
          <w:noProof/>
          <w:color w:val="0000FF"/>
          <w:sz w:val="22"/>
          <w:szCs w:val="22"/>
          <w:lang w:eastAsia="pl-PL"/>
        </w:rPr>
        <w:drawing>
          <wp:anchor distT="0" distB="0" distL="114300" distR="114300" simplePos="0" relativeHeight="251660288" behindDoc="0" locked="0" layoutInCell="0" allowOverlap="1" wp14:anchorId="358B14C3" wp14:editId="33A84320">
            <wp:simplePos x="0" y="0"/>
            <wp:positionH relativeFrom="column">
              <wp:posOffset>3171825</wp:posOffset>
            </wp:positionH>
            <wp:positionV relativeFrom="paragraph">
              <wp:posOffset>59055</wp:posOffset>
            </wp:positionV>
            <wp:extent cx="695325" cy="876300"/>
            <wp:effectExtent l="0" t="0" r="9525" b="0"/>
            <wp:wrapSquare wrapText="bothSides"/>
            <wp:docPr id="3" name="Obraz 3" descr="herb (1)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herb (1)"/>
                    <pic:cNvPicPr>
                      <a:picLocks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9532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000000">
        <w:rPr>
          <w:lang w:eastAsia="pl-PL"/>
        </w:rPr>
      </w:r>
      <w:r w:rsidR="00000000">
        <w:rPr>
          <w:lang w:eastAsia="pl-PL"/>
        </w:rPr>
        <w:pict w14:anchorId="51071C07">
          <v:rect id="AutoShape 5" o:spid="_x0000_s1027" alt="Pobiegnij.pl - Uczniowski klub sportowy &quot;Czapla&quot;" style="width:24pt;height:24pt;mso-left-percent:-10001;mso-top-percent:-10001;mso-position-horizontal:absolute;mso-position-horizontal-relative:char;mso-position-vertical:absolute;mso-position-vertical-relative:line;mso-left-percent:-10001;mso-top-percent:-10001" filled="f" stroked="f">
            <o:lock v:ext="edit" aspectratio="t"/>
            <w10:anchorlock/>
          </v:rect>
        </w:pict>
      </w:r>
    </w:p>
    <w:p w14:paraId="725AA6A8" w14:textId="77777777" w:rsidR="00AD5DE3" w:rsidRDefault="00F03239">
      <w:pPr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  <w:r>
        <w:rPr>
          <w:color w:val="0000FF"/>
          <w:sz w:val="28"/>
          <w:szCs w:val="28"/>
        </w:rPr>
        <w:tab/>
      </w:r>
    </w:p>
    <w:p w14:paraId="1AB86D00" w14:textId="77777777" w:rsidR="00AD5DE3" w:rsidRDefault="00F03239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REGULAMIN  </w:t>
      </w:r>
      <w:r>
        <w:rPr>
          <w:b/>
          <w:sz w:val="40"/>
          <w:szCs w:val="40"/>
        </w:rPr>
        <w:tab/>
      </w:r>
    </w:p>
    <w:p w14:paraId="303A571E" w14:textId="77777777" w:rsidR="00AD5DE3" w:rsidRDefault="00F032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MISTRZOSTWA </w:t>
      </w:r>
    </w:p>
    <w:p w14:paraId="492CE3A1" w14:textId="77777777" w:rsidR="00AD5DE3" w:rsidRDefault="00F0323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POWIATU BYDGOSKIEGO –IGRZYSKA DZIECI </w:t>
      </w:r>
      <w:r>
        <w:rPr>
          <w:b/>
          <w:sz w:val="28"/>
          <w:szCs w:val="28"/>
        </w:rPr>
        <w:br/>
        <w:t>W 3-BOJU LEKKOATLETYCZNYM</w:t>
      </w:r>
    </w:p>
    <w:p w14:paraId="5A256723" w14:textId="77777777" w:rsidR="00AD5DE3" w:rsidRDefault="00AD5DE3">
      <w:pPr>
        <w:spacing w:line="360" w:lineRule="auto"/>
        <w:rPr>
          <w:b/>
          <w:sz w:val="28"/>
          <w:szCs w:val="28"/>
        </w:rPr>
      </w:pPr>
    </w:p>
    <w:p w14:paraId="67F286C6" w14:textId="49B079E9" w:rsidR="00AD5DE3" w:rsidRDefault="00F03239">
      <w:pPr>
        <w:spacing w:line="360" w:lineRule="auto"/>
        <w:rPr>
          <w:b/>
          <w:sz w:val="28"/>
          <w:szCs w:val="28"/>
        </w:rPr>
      </w:pPr>
      <w:r>
        <w:rPr>
          <w:b/>
          <w:u w:val="single"/>
        </w:rPr>
        <w:t>ORGANIZATOR</w:t>
      </w:r>
      <w:r>
        <w:rPr>
          <w:b/>
        </w:rPr>
        <w:t>:</w:t>
      </w:r>
    </w:p>
    <w:p w14:paraId="5E294AB2" w14:textId="77777777" w:rsidR="00AD5DE3" w:rsidRDefault="00F03239">
      <w:pPr>
        <w:numPr>
          <w:ilvl w:val="0"/>
          <w:numId w:val="1"/>
        </w:numPr>
        <w:tabs>
          <w:tab w:val="left" w:pos="0"/>
        </w:tabs>
        <w:spacing w:line="360" w:lineRule="auto"/>
        <w:ind w:left="720" w:hanging="360"/>
      </w:pPr>
      <w:r>
        <w:t>Starostwo Powiatowe w Bydgoszczy,</w:t>
      </w:r>
    </w:p>
    <w:p w14:paraId="712376A9" w14:textId="77777777" w:rsidR="00AD5DE3" w:rsidRDefault="00F03239">
      <w:pPr>
        <w:numPr>
          <w:ilvl w:val="0"/>
          <w:numId w:val="1"/>
        </w:numPr>
        <w:tabs>
          <w:tab w:val="left" w:pos="0"/>
        </w:tabs>
        <w:spacing w:line="360" w:lineRule="auto"/>
        <w:ind w:left="720" w:hanging="360"/>
      </w:pPr>
      <w:r>
        <w:t>Uczniowski Klub Sportowy „Czapla” Białe Błota,</w:t>
      </w:r>
    </w:p>
    <w:p w14:paraId="788C3617" w14:textId="77777777" w:rsidR="00AD5DE3" w:rsidRDefault="00F03239">
      <w:pPr>
        <w:numPr>
          <w:ilvl w:val="0"/>
          <w:numId w:val="1"/>
        </w:numPr>
        <w:tabs>
          <w:tab w:val="left" w:pos="0"/>
        </w:tabs>
        <w:spacing w:line="360" w:lineRule="auto"/>
        <w:ind w:left="720" w:hanging="360"/>
      </w:pPr>
      <w:r>
        <w:t xml:space="preserve">Centrum Obsługi Edukacji i Sportu. </w:t>
      </w:r>
    </w:p>
    <w:p w14:paraId="36040492" w14:textId="77777777" w:rsidR="00AD5DE3" w:rsidRDefault="00AD5DE3">
      <w:pPr>
        <w:spacing w:line="360" w:lineRule="auto"/>
        <w:ind w:left="360"/>
      </w:pPr>
    </w:p>
    <w:p w14:paraId="53302463" w14:textId="4B39E763" w:rsidR="00AD5DE3" w:rsidRDefault="00F03239">
      <w:pPr>
        <w:rPr>
          <w:b/>
          <w:sz w:val="22"/>
          <w:szCs w:val="22"/>
          <w:u w:val="single"/>
        </w:rPr>
      </w:pPr>
      <w:r>
        <w:rPr>
          <w:b/>
          <w:u w:val="single"/>
        </w:rPr>
        <w:t>TERMIN I MIEJSCE</w:t>
      </w:r>
      <w:r>
        <w:rPr>
          <w:b/>
          <w:sz w:val="22"/>
          <w:szCs w:val="22"/>
          <w:u w:val="single"/>
        </w:rPr>
        <w:t>: Białe Błota, stadion gminny ul. Gronowa 6</w:t>
      </w:r>
    </w:p>
    <w:p w14:paraId="78F0D183" w14:textId="3834E097" w:rsidR="00AD5DE3" w:rsidRDefault="00F03239">
      <w:pPr>
        <w:rPr>
          <w:b/>
        </w:rPr>
      </w:pPr>
      <w:r>
        <w:rPr>
          <w:b/>
          <w:bCs/>
        </w:rPr>
        <w:t xml:space="preserve">- </w:t>
      </w:r>
      <w:r w:rsidR="00D42A06">
        <w:rPr>
          <w:b/>
          <w:bCs/>
        </w:rPr>
        <w:t>29</w:t>
      </w:r>
      <w:r>
        <w:rPr>
          <w:b/>
          <w:bCs/>
        </w:rPr>
        <w:t>.0</w:t>
      </w:r>
      <w:r w:rsidR="00D42A06">
        <w:rPr>
          <w:b/>
          <w:bCs/>
        </w:rPr>
        <w:t>5</w:t>
      </w:r>
      <w:r>
        <w:rPr>
          <w:b/>
          <w:bCs/>
        </w:rPr>
        <w:t>.2026 r. (</w:t>
      </w:r>
      <w:r w:rsidR="00D42A06">
        <w:rPr>
          <w:b/>
          <w:bCs/>
        </w:rPr>
        <w:t>piątek</w:t>
      </w:r>
      <w:r>
        <w:rPr>
          <w:b/>
          <w:bCs/>
        </w:rPr>
        <w:t>)</w:t>
      </w:r>
      <w:r>
        <w:rPr>
          <w:b/>
        </w:rPr>
        <w:t xml:space="preserve"> godz. 10.00 – otwarcie zawodów.</w:t>
      </w:r>
    </w:p>
    <w:p w14:paraId="49A28FD7" w14:textId="77777777" w:rsidR="00AD5DE3" w:rsidRDefault="00AD5DE3"/>
    <w:p w14:paraId="7C7511AE" w14:textId="77777777" w:rsidR="00AD5DE3" w:rsidRDefault="00F03239">
      <w:pPr>
        <w:rPr>
          <w:b/>
          <w:u w:val="single"/>
        </w:rPr>
      </w:pPr>
      <w:r>
        <w:rPr>
          <w:b/>
          <w:u w:val="single"/>
        </w:rPr>
        <w:t>Program zawodów:</w:t>
      </w:r>
    </w:p>
    <w:p w14:paraId="3234339A" w14:textId="77777777" w:rsidR="00AD5DE3" w:rsidRDefault="00F03239">
      <w:r>
        <w:t>- 60 m,</w:t>
      </w:r>
    </w:p>
    <w:p w14:paraId="17AC6A4C" w14:textId="77777777" w:rsidR="00AD5DE3" w:rsidRDefault="00F03239">
      <w:r>
        <w:t>- skok w dal ze strefy,</w:t>
      </w:r>
    </w:p>
    <w:p w14:paraId="4C76A6CC" w14:textId="77777777" w:rsidR="00AD5DE3" w:rsidRDefault="00F03239">
      <w:r>
        <w:t xml:space="preserve">- rzut piłeczką palantową. </w:t>
      </w:r>
    </w:p>
    <w:p w14:paraId="7EE9BAFE" w14:textId="77777777" w:rsidR="00AD5DE3" w:rsidRDefault="00AD5DE3">
      <w:pPr>
        <w:rPr>
          <w:sz w:val="28"/>
          <w:szCs w:val="28"/>
        </w:rPr>
      </w:pPr>
    </w:p>
    <w:p w14:paraId="3F79182F" w14:textId="2BF77ED6" w:rsidR="00AD5DE3" w:rsidRPr="006327E6" w:rsidRDefault="00F03239" w:rsidP="006327E6">
      <w:pPr>
        <w:jc w:val="both"/>
        <w:rPr>
          <w:kern w:val="1"/>
          <w:sz w:val="22"/>
          <w:szCs w:val="22"/>
          <w:lang w:eastAsia="zh-CN"/>
        </w:rPr>
      </w:pPr>
      <w:r>
        <w:rPr>
          <w:b/>
          <w:u w:val="single"/>
        </w:rPr>
        <w:t>WARUNKI UCZESTNICTWA</w:t>
      </w:r>
      <w:r>
        <w:rPr>
          <w:b/>
        </w:rPr>
        <w:t>:</w:t>
      </w:r>
      <w:r w:rsidR="006327E6">
        <w:rPr>
          <w:b/>
        </w:rPr>
        <w:t xml:space="preserve"> </w:t>
      </w:r>
      <w:r>
        <w:rPr>
          <w:b/>
          <w:kern w:val="1"/>
          <w:sz w:val="22"/>
          <w:szCs w:val="22"/>
          <w:u w:val="single"/>
          <w:lang w:eastAsia="zh-CN"/>
        </w:rPr>
        <w:t>W zawodach prawo startu mają uczniowie s</w:t>
      </w:r>
      <w:r w:rsidR="008555F6">
        <w:rPr>
          <w:b/>
          <w:kern w:val="1"/>
          <w:sz w:val="22"/>
          <w:szCs w:val="22"/>
          <w:u w:val="single"/>
          <w:lang w:eastAsia="zh-CN"/>
        </w:rPr>
        <w:t>zkół podstawowych rocznika 2015</w:t>
      </w:r>
      <w:r>
        <w:rPr>
          <w:b/>
          <w:kern w:val="1"/>
          <w:sz w:val="22"/>
          <w:szCs w:val="22"/>
          <w:u w:val="single"/>
          <w:lang w:eastAsia="zh-CN"/>
        </w:rPr>
        <w:t xml:space="preserve"> i młodsi, tylko i</w:t>
      </w:r>
      <w:r w:rsidR="008555F6">
        <w:rPr>
          <w:b/>
          <w:kern w:val="1"/>
          <w:sz w:val="22"/>
          <w:szCs w:val="22"/>
          <w:u w:val="single"/>
          <w:lang w:eastAsia="zh-CN"/>
        </w:rPr>
        <w:t xml:space="preserve"> </w:t>
      </w:r>
      <w:r>
        <w:rPr>
          <w:b/>
          <w:kern w:val="1"/>
          <w:sz w:val="22"/>
          <w:szCs w:val="22"/>
          <w:lang w:eastAsia="zh-CN"/>
        </w:rPr>
        <w:t>wyłącznie Mistrzowie poszczególnych Gmin Powiatu</w:t>
      </w:r>
      <w:r w:rsidR="006327E6">
        <w:rPr>
          <w:b/>
          <w:kern w:val="1"/>
          <w:sz w:val="22"/>
          <w:szCs w:val="22"/>
          <w:lang w:eastAsia="zh-CN"/>
        </w:rPr>
        <w:t xml:space="preserve"> </w:t>
      </w:r>
      <w:r>
        <w:rPr>
          <w:b/>
          <w:kern w:val="1"/>
          <w:sz w:val="22"/>
          <w:szCs w:val="22"/>
          <w:lang w:eastAsia="zh-CN"/>
        </w:rPr>
        <w:t>Bydgoskiego</w:t>
      </w:r>
      <w:r w:rsidR="006327E6">
        <w:rPr>
          <w:b/>
          <w:kern w:val="1"/>
          <w:sz w:val="22"/>
          <w:szCs w:val="22"/>
          <w:lang w:eastAsia="zh-CN"/>
        </w:rPr>
        <w:t xml:space="preserve"> </w:t>
      </w:r>
      <w:r>
        <w:rPr>
          <w:kern w:val="1"/>
          <w:sz w:val="22"/>
          <w:szCs w:val="22"/>
          <w:lang w:eastAsia="zh-CN"/>
        </w:rPr>
        <w:t>(wyłonieni z wcześniej rozegranych Mistrzostw Gmin).</w:t>
      </w:r>
      <w:r w:rsidR="00EE7229">
        <w:rPr>
          <w:kern w:val="1"/>
          <w:sz w:val="22"/>
          <w:szCs w:val="22"/>
          <w:lang w:eastAsia="zh-CN"/>
        </w:rPr>
        <w:t xml:space="preserve"> </w:t>
      </w:r>
      <w:r>
        <w:rPr>
          <w:b/>
          <w:sz w:val="22"/>
          <w:szCs w:val="22"/>
        </w:rPr>
        <w:t>Dryżyna składa się z 5 zawodników, osobno dziewczęta i osobno chłopcy.</w:t>
      </w:r>
    </w:p>
    <w:p w14:paraId="23A1AA41" w14:textId="77777777" w:rsidR="00AD5DE3" w:rsidRDefault="00AD5DE3">
      <w:pPr>
        <w:rPr>
          <w:sz w:val="22"/>
          <w:szCs w:val="22"/>
        </w:rPr>
      </w:pPr>
    </w:p>
    <w:p w14:paraId="0C0D37AA" w14:textId="77777777" w:rsidR="00AD5DE3" w:rsidRDefault="00F03239">
      <w:pPr>
        <w:rPr>
          <w:b/>
          <w:sz w:val="22"/>
          <w:szCs w:val="22"/>
          <w:u w:val="single"/>
        </w:rPr>
      </w:pPr>
      <w:r>
        <w:rPr>
          <w:b/>
          <w:bCs/>
          <w:sz w:val="22"/>
          <w:szCs w:val="22"/>
          <w:u w:val="single"/>
        </w:rPr>
        <w:t>ZGŁOSZENIA DO ZAWODÓW</w:t>
      </w:r>
      <w:r>
        <w:rPr>
          <w:b/>
          <w:sz w:val="22"/>
          <w:szCs w:val="22"/>
          <w:u w:val="single"/>
        </w:rPr>
        <w:t xml:space="preserve">: </w:t>
      </w:r>
    </w:p>
    <w:p w14:paraId="721D2323" w14:textId="46B84A82" w:rsidR="00AD5DE3" w:rsidRPr="003B1E19" w:rsidRDefault="00F03239">
      <w:pPr>
        <w:rPr>
          <w:b/>
          <w:bCs/>
        </w:rPr>
      </w:pPr>
      <w:r w:rsidRPr="003B1E19">
        <w:rPr>
          <w:b/>
          <w:bCs/>
        </w:rPr>
        <w:t>Zgłoszenia do zawodów w systemie srs.szs.pl do dnia 2</w:t>
      </w:r>
      <w:r w:rsidR="00E843C0" w:rsidRPr="003B1E19">
        <w:rPr>
          <w:b/>
          <w:bCs/>
        </w:rPr>
        <w:t>6</w:t>
      </w:r>
      <w:r w:rsidRPr="003B1E19">
        <w:rPr>
          <w:b/>
          <w:bCs/>
        </w:rPr>
        <w:t xml:space="preserve"> maja 2026</w:t>
      </w:r>
      <w:r w:rsidR="006327E6" w:rsidRPr="003B1E19">
        <w:rPr>
          <w:b/>
          <w:bCs/>
        </w:rPr>
        <w:t xml:space="preserve"> </w:t>
      </w:r>
      <w:r w:rsidRPr="003B1E19">
        <w:rPr>
          <w:b/>
          <w:bCs/>
        </w:rPr>
        <w:t>r. do godziny 22.00</w:t>
      </w:r>
    </w:p>
    <w:p w14:paraId="62D9E043" w14:textId="77777777" w:rsidR="00AD5DE3" w:rsidRDefault="00AD5DE3">
      <w:pPr>
        <w:rPr>
          <w:b/>
          <w:bCs/>
        </w:rPr>
      </w:pPr>
    </w:p>
    <w:p w14:paraId="5B7D4F91" w14:textId="77777777" w:rsidR="00AD5DE3" w:rsidRDefault="00AD5DE3"/>
    <w:p w14:paraId="716256B9" w14:textId="77777777" w:rsidR="00AD5DE3" w:rsidRDefault="00000000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  <w:lang w:eastAsia="pl-PL"/>
        </w:rPr>
        <w:pict w14:anchorId="18CB1814"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306pt;margin-top:10.2pt;width:143.95pt;height:26.95pt;z-index:251662336" o:gfxdata="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BpVqTl2QAAAAkBAAAP&#10;AAAAAAAAAAEAIAAAACIAAABkcnMvZG93bnJldi54bWxQSwECFAAUAAAACACHTuJAVCEcghcCAABA&#10;BAAADgAAAAAAAAABACAAAAAoAQAAZHJzL2Uyb0RvYy54bWxQSwUGAAAAAAYABgBZAQAAsQUAAAAA&#10;" o:allowincell="f" stroked="f">
            <v:textbox inset="0,0,0,0">
              <w:txbxContent>
                <w:p w14:paraId="5BF6C5A0" w14:textId="77777777" w:rsidR="00AD5DE3" w:rsidRDefault="00AD5DE3">
                  <w:pPr>
                    <w:rPr>
                      <w:sz w:val="22"/>
                      <w:szCs w:val="22"/>
                    </w:rPr>
                  </w:pPr>
                </w:p>
                <w:p w14:paraId="250879F2" w14:textId="77777777" w:rsidR="00AD5DE3" w:rsidRDefault="00AD5DE3"/>
              </w:txbxContent>
            </v:textbox>
          </v:shape>
        </w:pict>
      </w:r>
      <w:r w:rsidR="00F03239">
        <w:t>Zbigniew Karnas 512 668 035.</w:t>
      </w:r>
    </w:p>
    <w:p w14:paraId="64A5EA5F" w14:textId="77777777" w:rsidR="00AD5DE3" w:rsidRDefault="00AD5DE3">
      <w:pPr>
        <w:spacing w:line="360" w:lineRule="auto"/>
        <w:jc w:val="center"/>
        <w:rPr>
          <w:b/>
          <w:sz w:val="28"/>
          <w:szCs w:val="28"/>
        </w:rPr>
      </w:pPr>
    </w:p>
    <w:p w14:paraId="4C1D1F65" w14:textId="77777777" w:rsidR="00AD5DE3" w:rsidRDefault="00AD5DE3"/>
    <w:p w14:paraId="144A3A37" w14:textId="77777777" w:rsidR="00AD5DE3" w:rsidRDefault="00AD5DE3"/>
    <w:sectPr w:rsidR="00AD5DE3" w:rsidSect="00AD5DE3">
      <w:pgSz w:w="12240" w:h="15840"/>
      <w:pgMar w:top="1258" w:right="1418" w:bottom="1418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D92598" w14:textId="77777777" w:rsidR="00FA2459" w:rsidRDefault="00FA2459">
      <w:r>
        <w:separator/>
      </w:r>
    </w:p>
  </w:endnote>
  <w:endnote w:type="continuationSeparator" w:id="0">
    <w:p w14:paraId="73967F12" w14:textId="77777777" w:rsidR="00FA2459" w:rsidRDefault="00FA24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6B7C96" w14:textId="77777777" w:rsidR="00FA2459" w:rsidRDefault="00FA2459">
      <w:r>
        <w:separator/>
      </w:r>
    </w:p>
  </w:footnote>
  <w:footnote w:type="continuationSeparator" w:id="0">
    <w:p w14:paraId="04D0D72A" w14:textId="77777777" w:rsidR="00FA2459" w:rsidRDefault="00FA24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8187FD3"/>
    <w:multiLevelType w:val="singleLevel"/>
    <w:tmpl w:val="68187FD3"/>
    <w:lvl w:ilvl="0">
      <w:start w:val="1"/>
      <w:numFmt w:val="bullet"/>
      <w:lvlText w:val=""/>
      <w:lvlJc w:val="left"/>
      <w:rPr>
        <w:rFonts w:ascii="Symbol" w:hAnsi="Symbol"/>
        <w:dstrike w:val="0"/>
      </w:rPr>
    </w:lvl>
  </w:abstractNum>
  <w:num w:numId="1" w16cid:durableId="4678218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12F1"/>
    <w:rsid w:val="001C05CF"/>
    <w:rsid w:val="001C3B4B"/>
    <w:rsid w:val="003A1678"/>
    <w:rsid w:val="003B1E19"/>
    <w:rsid w:val="003C0108"/>
    <w:rsid w:val="00556BB4"/>
    <w:rsid w:val="006327E6"/>
    <w:rsid w:val="00634C85"/>
    <w:rsid w:val="008555F6"/>
    <w:rsid w:val="008E621B"/>
    <w:rsid w:val="009B45DB"/>
    <w:rsid w:val="00A912F1"/>
    <w:rsid w:val="00AD5DE3"/>
    <w:rsid w:val="00B7211C"/>
    <w:rsid w:val="00B80E23"/>
    <w:rsid w:val="00C35257"/>
    <w:rsid w:val="00CA0D7F"/>
    <w:rsid w:val="00CA7284"/>
    <w:rsid w:val="00D42A06"/>
    <w:rsid w:val="00E21E6F"/>
    <w:rsid w:val="00E843C0"/>
    <w:rsid w:val="00EE7229"/>
    <w:rsid w:val="00F03239"/>
    <w:rsid w:val="00FA2459"/>
    <w:rsid w:val="27D5696F"/>
    <w:rsid w:val="29CE5AA6"/>
    <w:rsid w:val="41A111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 fillcolor="white">
      <v:fill color="white"/>
    </o:shapedefaults>
    <o:shapelayout v:ext="edit">
      <o:idmap v:ext="edit" data="1"/>
    </o:shapelayout>
  </w:shapeDefaults>
  <w:decimalSymbol w:val=","/>
  <w:listSeparator w:val=";"/>
  <w14:docId w14:val="3F19ACAB"/>
  <w15:docId w15:val="{0622AFAE-01A5-473D-80A8-DBCC0EAE7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5DE3"/>
    <w:pPr>
      <w:suppressAutoHyphens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qFormat/>
    <w:rsid w:val="00AD5DE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129</Words>
  <Characters>775</Characters>
  <Application>Microsoft Office Word</Application>
  <DocSecurity>0</DocSecurity>
  <Lines>6</Lines>
  <Paragraphs>1</Paragraphs>
  <ScaleCrop>false</ScaleCrop>
  <Company/>
  <LinksUpToDate>false</LinksUpToDate>
  <CharactersWithSpaces>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Karnas</dc:creator>
  <cp:lastModifiedBy>wpkis2</cp:lastModifiedBy>
  <cp:revision>9</cp:revision>
  <cp:lastPrinted>2026-05-05T06:38:00Z</cp:lastPrinted>
  <dcterms:created xsi:type="dcterms:W3CDTF">2026-05-04T18:11:00Z</dcterms:created>
  <dcterms:modified xsi:type="dcterms:W3CDTF">2026-05-05T06:38:00Z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eyJoZGlkIjoiMWY0NGQzMzFkY2E2YjkzNGQ5NzEwMzlhZmJhZDFkOWIiLCJ1c2VySWQiOiIzNzI4NzM4Mjc0Mzg3In0=</vt:lpwstr>
  </property>
  <property fmtid="{D5CDD505-2E9C-101B-9397-08002B2CF9AE}" pid="3" name="KSOProductBuildVer">
    <vt:lpwstr>1045-12.1.0.25862</vt:lpwstr>
  </property>
  <property fmtid="{D5CDD505-2E9C-101B-9397-08002B2CF9AE}" pid="4" name="ICV">
    <vt:lpwstr>85E33C61E2AB4B859F14F6DBD57AA1D2_12</vt:lpwstr>
  </property>
</Properties>
</file>